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6A5CA8" w:rsidRPr="002B2613" w14:paraId="64412A45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208DE067" w14:textId="5FC37918" w:rsidR="006A5CA8" w:rsidRPr="002B2613" w:rsidRDefault="00902491" w:rsidP="00AE7C43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محل اجرای پروژه: </w:t>
            </w:r>
            <w:r w:rsidR="00B55488">
              <w:rPr>
                <w:rFonts w:ascii="B Nazanin" w:cs="B Nazanin" w:hint="cs"/>
                <w:sz w:val="24"/>
                <w:szCs w:val="24"/>
                <w:rtl/>
              </w:rPr>
              <w:t xml:space="preserve">استان </w:t>
            </w:r>
            <w:r w:rsidR="00AE7C43" w:rsidRPr="00C3738A">
              <w:rPr>
                <w:rFonts w:ascii="B Nazanin" w:cs="B Nazanin" w:hint="cs"/>
                <w:sz w:val="24"/>
                <w:szCs w:val="24"/>
                <w:rtl/>
              </w:rPr>
              <w:t xml:space="preserve">خوزستان </w:t>
            </w:r>
            <w:r w:rsidR="008A7943">
              <w:rPr>
                <w:rFonts w:ascii="B Nazanin" w:cs="B Nazanin"/>
                <w:sz w:val="24"/>
                <w:szCs w:val="24"/>
              </w:rPr>
              <w:t>-</w:t>
            </w:r>
            <w:r w:rsidR="00571531">
              <w:rPr>
                <w:rFonts w:ascii="B Nazanin" w:cs="B Nazanin" w:hint="cs"/>
                <w:sz w:val="24"/>
                <w:szCs w:val="24"/>
                <w:rtl/>
              </w:rPr>
              <w:t xml:space="preserve"> شهرستان </w:t>
            </w:r>
            <w:r w:rsidR="00AE7C43" w:rsidRPr="00C3738A">
              <w:rPr>
                <w:rFonts w:ascii="B Nazanin" w:cs="B Nazanin" w:hint="cs"/>
                <w:sz w:val="24"/>
                <w:szCs w:val="24"/>
                <w:rtl/>
              </w:rPr>
              <w:t xml:space="preserve">بهبهان </w:t>
            </w:r>
            <w:r w:rsidR="008C73B2" w:rsidRPr="00C3738A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</w:p>
          <w:p w14:paraId="7DE697B8" w14:textId="77777777" w:rsidR="002B2613" w:rsidRPr="00E47215" w:rsidRDefault="006A5CA8" w:rsidP="00AE7C43">
            <w:pPr>
              <w:bidi/>
              <w:rPr>
                <w:rStyle w:val="Heading2Char"/>
                <w:sz w:val="28"/>
                <w:szCs w:val="28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موقعیت: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7414AA" w:rsidRPr="001B0E18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  <w:r w:rsidR="00C659CA" w:rsidRPr="001B0E18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7</w:t>
            </w:r>
            <w:r w:rsidR="00AE7C43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0</w:t>
            </w:r>
            <w:r w:rsidR="007414AA" w:rsidRPr="001B0E18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 xml:space="preserve"> کیلومتری اهواز</w:t>
            </w:r>
            <w:r w:rsidR="007414AA">
              <w:rPr>
                <w:rStyle w:val="Heading2Char"/>
                <w:rFonts w:hint="cs"/>
                <w:sz w:val="24"/>
                <w:szCs w:val="24"/>
                <w:rtl/>
              </w:rPr>
              <w:t xml:space="preserve"> </w:t>
            </w:r>
          </w:p>
          <w:p w14:paraId="125778EA" w14:textId="3A0F6D9C" w:rsidR="006A5CA8" w:rsidRPr="00C659CA" w:rsidRDefault="006A5CA8" w:rsidP="00E427FD">
            <w:pPr>
              <w:bidi/>
              <w:rPr>
                <w:rStyle w:val="Heading2Char"/>
                <w:rFonts w:ascii="Cambria" w:hAnsi="Cambria"/>
                <w:sz w:val="24"/>
                <w:szCs w:val="24"/>
                <w:rtl/>
              </w:rPr>
            </w:pPr>
            <w:r w:rsidRPr="007414AA">
              <w:rPr>
                <w:rStyle w:val="Heading2Char"/>
                <w:rFonts w:hint="cs"/>
                <w:sz w:val="24"/>
                <w:szCs w:val="24"/>
                <w:rtl/>
              </w:rPr>
              <w:t>عنوان پروژه:</w:t>
            </w:r>
            <w:r w:rsidR="00902491" w:rsidRPr="007414AA">
              <w:rPr>
                <w:rStyle w:val="Heading2Char"/>
                <w:rFonts w:hint="cs"/>
                <w:sz w:val="24"/>
                <w:szCs w:val="24"/>
                <w:rtl/>
              </w:rPr>
              <w:t xml:space="preserve"> </w:t>
            </w:r>
            <w:r w:rsidR="00AE7C43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 xml:space="preserve">اقامتگاه سنتی </w:t>
            </w:r>
            <w:r w:rsidR="00E427FD">
              <w:rPr>
                <w:rStyle w:val="Heading2Char"/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</w:rPr>
              <w:t>–</w:t>
            </w:r>
            <w:r w:rsidR="00AE7C43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خانه</w:t>
            </w:r>
            <w:r w:rsidR="00E427FD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 xml:space="preserve"> تاریخی </w:t>
            </w:r>
            <w:r w:rsidR="00AE7C43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اخوان</w:t>
            </w:r>
          </w:p>
          <w:p w14:paraId="40C66147" w14:textId="648D8ACA" w:rsidR="006A5CA8" w:rsidRPr="002B2613" w:rsidRDefault="006A5CA8" w:rsidP="001C581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محور پروژه</w:t>
            </w:r>
            <w:r w:rsidR="00C47618" w:rsidRPr="00C47618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414AA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AE7C43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اقامتی</w:t>
            </w:r>
            <w:r w:rsidR="001C5817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="00AE7C43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پذیرایی</w:t>
            </w:r>
            <w:r w:rsidR="001C5817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571531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 xml:space="preserve"> صنایع دستی</w:t>
            </w:r>
            <w:r w:rsidR="001C5817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، فرهنگی</w:t>
            </w:r>
          </w:p>
          <w:p w14:paraId="158ECA72" w14:textId="77777777" w:rsidR="006A5CA8" w:rsidRPr="002B2613" w:rsidRDefault="006A5CA8" w:rsidP="00780DE6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سطح پروژه:</w:t>
            </w:r>
            <w:r w:rsidR="00004AA4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بین</w:t>
            </w:r>
            <w:r w:rsidR="00004AA4"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المللی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7A2002">
              <w:rPr>
                <w:rFonts w:ascii="Calibri" w:eastAsia="Calibri" w:hAnsi="Calibri" w:cs="B Nazanin" w:hint="cs"/>
                <w:color w:val="000000"/>
                <w:rtl/>
              </w:rPr>
              <w:t xml:space="preserve">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ملی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80DE6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780DE6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استانی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576A5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576A5"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  <w:r w:rsidR="004576A5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21F92F3D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دسترسی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ها:</w:t>
            </w:r>
          </w:p>
          <w:p w14:paraId="6F95F6FF" w14:textId="77777777" w:rsidR="00997F03" w:rsidRPr="002B2613" w:rsidRDefault="00997F03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وضعیت جاده دسترسی به محل اجرای طرح گردشگری: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آسفالت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خاکی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     </w:t>
            </w:r>
          </w:p>
          <w:p w14:paraId="67318B8C" w14:textId="77777777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مرکز استان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C543F1" w:rsidRPr="00AB3590">
              <w:rPr>
                <w:rFonts w:ascii="Calibri" w:eastAsia="Calibri" w:hAnsi="Calibri" w:cs="B Nazanin" w:hint="cs"/>
                <w:color w:val="000000"/>
                <w:rtl/>
              </w:rPr>
              <w:t>170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</w:p>
          <w:p w14:paraId="72C35DE3" w14:textId="77777777" w:rsidR="006A5CA8" w:rsidRPr="002B2613" w:rsidRDefault="006A5CA8" w:rsidP="00AE7C4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مرکز شهرستان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E7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0</w:t>
            </w:r>
          </w:p>
          <w:p w14:paraId="4BF5BA1C" w14:textId="0C534929" w:rsidR="006A5CA8" w:rsidRPr="001C5817" w:rsidRDefault="006A5CA8" w:rsidP="001C581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1C5817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راه اصلی:</w:t>
            </w:r>
            <w:r w:rsidR="00902491" w:rsidRPr="001C5817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C5817">
              <w:rPr>
                <w:rFonts w:ascii="Calibri" w:eastAsia="Calibri" w:hAnsi="Calibri" w:cs="B Nazanin" w:hint="cs"/>
                <w:color w:val="000000"/>
                <w:rtl/>
              </w:rPr>
              <w:t>0</w:t>
            </w:r>
          </w:p>
          <w:p w14:paraId="2CF1ACB3" w14:textId="1F72F798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ایستگاه راه آهن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C543F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777F0">
              <w:rPr>
                <w:rFonts w:ascii="Calibri" w:eastAsia="Calibri" w:hAnsi="Calibri" w:cs="B Nazanin" w:hint="cs"/>
                <w:color w:val="000000"/>
                <w:rtl/>
              </w:rPr>
              <w:t>149</w:t>
            </w:r>
          </w:p>
          <w:p w14:paraId="4E7B116A" w14:textId="77777777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فرودگاه 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C543F1">
              <w:rPr>
                <w:rFonts w:ascii="Calibri" w:eastAsia="Calibri" w:hAnsi="Calibri" w:cs="B Nazanin" w:hint="cs"/>
                <w:color w:val="000000"/>
                <w:rtl/>
              </w:rPr>
              <w:t>149</w:t>
            </w:r>
          </w:p>
          <w:p w14:paraId="6257E6CC" w14:textId="77777777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بندر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C543F1">
              <w:rPr>
                <w:rFonts w:ascii="Calibri" w:eastAsia="Calibri" w:hAnsi="Calibri" w:cs="B Nazanin" w:hint="cs"/>
                <w:color w:val="000000"/>
                <w:rtl/>
              </w:rPr>
              <w:t>82</w:t>
            </w:r>
          </w:p>
          <w:p w14:paraId="613E1166" w14:textId="77777777" w:rsidR="006A5CA8" w:rsidRPr="002B2613" w:rsidRDefault="006A5CA8" w:rsidP="00C47618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شبکه برق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C47618">
              <w:rPr>
                <w:rFonts w:ascii="Calibri" w:eastAsia="Calibri" w:hAnsi="Calibri" w:cs="B Nazanin" w:hint="cs"/>
                <w:color w:val="000000"/>
                <w:rtl/>
              </w:rPr>
              <w:t>دارد</w:t>
            </w:r>
          </w:p>
          <w:p w14:paraId="252E6879" w14:textId="77777777" w:rsidR="006A5CA8" w:rsidRPr="001B0E18" w:rsidRDefault="006A5CA8" w:rsidP="00C543F1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rtl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پوشش گیاهی منطقه: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2D6232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درختان کنار</w:t>
            </w:r>
          </w:p>
          <w:p w14:paraId="006AAB73" w14:textId="0B116B45" w:rsidR="00183422" w:rsidRDefault="006A5CA8" w:rsidP="008A7943">
            <w:pPr>
              <w:tabs>
                <w:tab w:val="center" w:pos="2091"/>
              </w:tabs>
              <w:bidi/>
              <w:jc w:val="both"/>
              <w:rPr>
                <w:rFonts w:ascii="B Zar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 منطقه/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محدوده اطراف پروژه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8A7943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بافت و سایت‌های </w:t>
            </w:r>
            <w:r w:rsidR="006D38E1" w:rsidRPr="00C3738A">
              <w:rPr>
                <w:rFonts w:ascii="B Zar" w:cs="B Mitra" w:hint="cs"/>
                <w:color w:val="000000"/>
                <w:sz w:val="24"/>
                <w:szCs w:val="24"/>
                <w:rtl/>
              </w:rPr>
              <w:t>تاریخی شهرستان، نرگس</w:t>
            </w:r>
            <w:r w:rsidR="008A7943">
              <w:rPr>
                <w:rFonts w:ascii="B Zar" w:cs="B Mitra" w:hint="cs"/>
                <w:color w:val="000000"/>
                <w:sz w:val="24"/>
                <w:szCs w:val="24"/>
                <w:rtl/>
                <w:lang w:bidi="fa-IR"/>
              </w:rPr>
              <w:t>‌</w:t>
            </w:r>
            <w:r w:rsidR="006D38E1" w:rsidRPr="00C3738A">
              <w:rPr>
                <w:rFonts w:ascii="B Zar" w:cs="B Mitra" w:hint="cs"/>
                <w:color w:val="000000"/>
                <w:sz w:val="24"/>
                <w:szCs w:val="24"/>
                <w:rtl/>
              </w:rPr>
              <w:t>زار</w:t>
            </w:r>
            <w:r w:rsidR="008A7943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های بهبهان، مناطق نمونه گردشری </w:t>
            </w:r>
            <w:r w:rsidR="006D38E1" w:rsidRPr="00C3738A">
              <w:rPr>
                <w:rFonts w:ascii="B Zar" w:cs="B Mitra" w:hint="cs"/>
                <w:color w:val="000000"/>
                <w:sz w:val="24"/>
                <w:szCs w:val="24"/>
                <w:rtl/>
              </w:rPr>
              <w:t>خارستان</w:t>
            </w:r>
            <w:r w:rsidR="008A7943">
              <w:rPr>
                <w:rFonts w:ascii="B Zar" w:cs="B Mitra" w:hint="cs"/>
                <w:color w:val="000000"/>
                <w:sz w:val="24"/>
                <w:szCs w:val="24"/>
                <w:rtl/>
              </w:rPr>
              <w:t>، خاییز و تنگ تکاب، دسترسی به استان‌های همجوار</w:t>
            </w:r>
          </w:p>
          <w:p w14:paraId="174004D1" w14:textId="77777777" w:rsidR="006A5CA8" w:rsidRPr="002B2613" w:rsidRDefault="006A5CA8" w:rsidP="00183422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امکانات خدمات در نزدیکی محل اجرای پروژه: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0E057596" w14:textId="61DFA368" w:rsidR="002B2613" w:rsidRDefault="006A5CA8" w:rsidP="00BB2B59">
            <w:pPr>
              <w:bidi/>
              <w:spacing w:line="300" w:lineRule="auto"/>
              <w:rPr>
                <w:rFonts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بانک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2D6232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بیمارستان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ورزشی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پست و مخابرات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پلیس و کلانتری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4576A5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بازار کالا</w:t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AB3590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4576A5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سایر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cs="B Nazanin" w:hint="cs"/>
                <w:color w:val="000000"/>
                <w:rtl/>
              </w:rPr>
              <w:t>:</w:t>
            </w:r>
            <w:r w:rsidR="00AB3590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AB3590">
              <w:rPr>
                <w:rFonts w:ascii="Calibri" w:eastAsia="Calibri" w:hAnsi="Calibri" w:cs="B Nazanin"/>
                <w:color w:val="000000"/>
              </w:rPr>
              <w:sym w:font="Wingdings 2" w:char="F050"/>
            </w:r>
          </w:p>
          <w:p w14:paraId="034D0D79" w14:textId="77777777" w:rsidR="00B1453E" w:rsidRPr="001B0E18" w:rsidRDefault="00B1453E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روش دفع فضولات و پسماندها: </w:t>
            </w:r>
            <w:r w:rsidR="000C540C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D38E1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مطابق با استاندارد</w:t>
            </w:r>
            <w:r w:rsidR="006D38E1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softHyphen/>
            </w:r>
            <w:r w:rsidR="00BB2B59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2B2613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زیست محیطی </w:t>
            </w:r>
          </w:p>
          <w:p w14:paraId="3E0A967E" w14:textId="77777777" w:rsidR="006A5CA8" w:rsidRPr="002B2613" w:rsidRDefault="006A5CA8" w:rsidP="00B1453E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وضعیت اقلیمی منطقه: </w:t>
            </w:r>
          </w:p>
          <w:p w14:paraId="373C2318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معتدل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مرطوب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سواحل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جنوبی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دریای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خزر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191B169B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سرد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کوهستان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های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غربی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3F3EE557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گرم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خشک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فلات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مرکزی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6AF11AD0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گرم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مرطوب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سواحل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جنوبی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/>
                <w:color w:val="000000"/>
              </w:rPr>
              <w:sym w:font="Wingdings 2" w:char="F050"/>
            </w:r>
          </w:p>
          <w:p w14:paraId="3E9E8018" w14:textId="77777777" w:rsidR="006A5CA8" w:rsidRPr="001B0E18" w:rsidRDefault="006A5CA8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مهمترین فصل جذب گردشگردر منطقه محل اجرای پروژه</w:t>
            </w:r>
            <w:r w:rsidRPr="001B0E18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="00902491" w:rsidRPr="001B0E18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2B2613" w:rsidRPr="001B0E18">
              <w:rPr>
                <w:rFonts w:ascii="Calibri" w:eastAsia="Calibri" w:hAnsi="Calibri" w:cs="B Nazanin" w:hint="cs"/>
                <w:color w:val="000000"/>
                <w:rtl/>
              </w:rPr>
              <w:t xml:space="preserve"> اول پاییز تا اواخر بهار </w:t>
            </w:r>
          </w:p>
          <w:p w14:paraId="61A4ED29" w14:textId="739784FC" w:rsidR="006A5CA8" w:rsidRPr="00A652C9" w:rsidRDefault="006A5CA8" w:rsidP="00AB3590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مزیت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 پروژه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>توسعه گردشگری با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>استفاده از پتانسیل</w:t>
            </w:r>
            <w:r w:rsidR="00AB3590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 xml:space="preserve">های موجود در </w:t>
            </w:r>
            <w:r w:rsidR="00571531">
              <w:rPr>
                <w:rFonts w:ascii="Calibri" w:eastAsia="Calibri" w:hAnsi="Calibri" w:cs="B Nazanin" w:hint="cs"/>
                <w:color w:val="000000"/>
                <w:rtl/>
              </w:rPr>
              <w:t>شهرستان</w:t>
            </w:r>
            <w:r w:rsidR="00AB3590">
              <w:rPr>
                <w:rFonts w:ascii="Calibri" w:eastAsia="Calibri" w:hAnsi="Calibri" w:cs="B Nazanin" w:hint="cs"/>
                <w:color w:val="000000"/>
                <w:rtl/>
              </w:rPr>
              <w:t xml:space="preserve">، استفاده از بافت و بناهای تاریخی </w:t>
            </w:r>
            <w:r w:rsidR="00BB2B59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0F2B32F0" w14:textId="4DDE60EC" w:rsidR="006A5CA8" w:rsidRPr="002D6232" w:rsidRDefault="00902491" w:rsidP="006C5D22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تعداد گردشگران تقریبی منطقه (</w:t>
            </w:r>
            <w:r w:rsidR="006A5CA8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سالانه):</w:t>
            </w:r>
            <w:r w:rsidR="002D6232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6A5CA8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EC3ACF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1</w:t>
            </w:r>
            <w:r w:rsidR="001F442E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85000</w:t>
            </w:r>
            <w:r w:rsidR="001E30F3" w:rsidRPr="002D6232">
              <w:rPr>
                <w:rFonts w:ascii="Calibri" w:eastAsia="Calibri" w:hAnsi="Calibri" w:cs="B Nazanin"/>
                <w:b/>
                <w:bCs/>
                <w:color w:val="000000" w:themeColor="text1"/>
              </w:rPr>
              <w:t xml:space="preserve"> </w:t>
            </w:r>
            <w:r w:rsidR="006A5CA8" w:rsidRPr="002D6232">
              <w:rPr>
                <w:rFonts w:ascii="Calibri" w:eastAsia="Calibri" w:hAnsi="Calibri" w:cs="B Nazanin" w:hint="cs"/>
                <w:color w:val="000000" w:themeColor="text1"/>
                <w:rtl/>
              </w:rPr>
              <w:t>نفر</w:t>
            </w:r>
          </w:p>
          <w:p w14:paraId="074DCA07" w14:textId="77777777" w:rsidR="00661B1C" w:rsidRPr="002B2613" w:rsidRDefault="006A5CA8" w:rsidP="006D38E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نوع بسته سرمایه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گذاری:</w:t>
            </w:r>
            <w:r w:rsidR="0035634C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ایجادی</w:t>
            </w:r>
            <w:r w:rsidR="007A5C3B" w:rsidRPr="002B2613">
              <w:rPr>
                <w:rFonts w:cs="B Nazanin" w:hint="cs"/>
                <w:color w:val="000000"/>
                <w:rtl/>
              </w:rPr>
              <w:t xml:space="preserve"> </w:t>
            </w:r>
            <w:r w:rsidR="00D1019C">
              <w:rPr>
                <w:rFonts w:cs="B Nazanin"/>
                <w:color w:val="000000"/>
              </w:rPr>
              <w:t xml:space="preserve">  </w:t>
            </w:r>
            <w:r w:rsidR="00BB2B59">
              <w:rPr>
                <w:rFonts w:ascii="Calibri" w:eastAsia="Calibri" w:hAnsi="Calibri" w:cs="B Nazanin"/>
                <w:color w:val="000000"/>
              </w:rPr>
              <w:t xml:space="preserve">  </w:t>
            </w:r>
            <w:r w:rsidR="00D1019C">
              <w:rPr>
                <w:rFonts w:cs="B Nazanin"/>
                <w:color w:val="000000"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بازسازی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تبدیلی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توسعه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35634C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سایر</w:t>
            </w:r>
            <w:r w:rsidR="007A5C3B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</w:t>
            </w:r>
          </w:p>
          <w:p w14:paraId="4E4C21CB" w14:textId="15849258" w:rsidR="006A5CA8" w:rsidRPr="001C5817" w:rsidRDefault="002D23FE" w:rsidP="001C5817">
            <w:pPr>
              <w:bidi/>
              <w:spacing w:line="300" w:lineRule="auto"/>
              <w:rPr>
                <w:rFonts w:ascii="Calibri" w:eastAsia="Calibri" w:hAnsi="Calibri" w:cs="B Nazanin"/>
                <w:rtl/>
              </w:rPr>
            </w:pPr>
            <w:r w:rsidRPr="001C5817">
              <w:rPr>
                <w:rFonts w:ascii="Calibri" w:eastAsia="Calibri" w:hAnsi="Calibri" w:cs="B Nazanin" w:hint="cs"/>
                <w:rtl/>
              </w:rPr>
              <w:t>(توضیحات</w:t>
            </w:r>
            <w:r w:rsidR="006A5CA8" w:rsidRPr="001C5817">
              <w:rPr>
                <w:rFonts w:ascii="Calibri" w:eastAsia="Calibri" w:hAnsi="Calibri" w:cs="B Nazanin" w:hint="cs"/>
                <w:rtl/>
              </w:rPr>
              <w:t>):</w:t>
            </w:r>
            <w:r w:rsidR="00902491" w:rsidRPr="001C5817">
              <w:rPr>
                <w:rFonts w:ascii="Calibri" w:eastAsia="Calibri" w:hAnsi="Calibri" w:cs="B Nazanin" w:hint="cs"/>
                <w:rtl/>
              </w:rPr>
              <w:t xml:space="preserve"> </w:t>
            </w:r>
            <w:r w:rsidR="001C5817" w:rsidRPr="001C5817">
              <w:rPr>
                <w:rFonts w:ascii="Calibri" w:eastAsia="Calibri" w:hAnsi="Calibri" w:cs="B Nazanin" w:hint="cs"/>
                <w:rtl/>
              </w:rPr>
              <w:t>بخشی از بنا توسط اداره کل میراث فرهنگی، گردشگری و صنایع دستی مرمت شده است.</w:t>
            </w:r>
          </w:p>
          <w:p w14:paraId="59B94BE0" w14:textId="77777777" w:rsidR="006A5CA8" w:rsidRPr="002B2613" w:rsidRDefault="006A5CA8" w:rsidP="005B48EA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مطالعات امکان سنجی:</w:t>
            </w:r>
            <w:r w:rsidR="00C659CA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دارد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B1453E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ندارد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</w:p>
          <w:p w14:paraId="34A0B621" w14:textId="77777777" w:rsidR="006A5CA8" w:rsidRPr="002B2613" w:rsidRDefault="006A5CA8" w:rsidP="00D1019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زمان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بندی پروژه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(براساس مطالعات انجام شده و یا برآورد مبتنی بر موارد مشابه):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دارد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</w:t>
            </w:r>
            <w:r w:rsidR="001B0E18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ندارد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5634C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1477DD18" w14:textId="4D53D7D8" w:rsidR="00C82522" w:rsidRPr="002B2613" w:rsidRDefault="00902491" w:rsidP="00AB3590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شروع ساخت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 w:rsidR="00AB3590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 xml:space="preserve">1403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مدت زمان تکمیل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(سال/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ماه):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B3590">
              <w:rPr>
                <w:rFonts w:ascii="Calibri" w:eastAsia="Calibri" w:hAnsi="Calibri" w:cs="B Nazanin" w:hint="cs"/>
                <w:color w:val="000000"/>
                <w:rtl/>
              </w:rPr>
              <w:t>5/1 سال</w:t>
            </w:r>
            <w:r w:rsidR="00C367A2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تاریخ بهره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برداری مورد انتظار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: </w:t>
            </w:r>
            <w:r w:rsidR="00780DE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سال </w:t>
            </w:r>
            <w:r w:rsidR="00BB2B59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1404</w:t>
            </w:r>
          </w:p>
          <w:p w14:paraId="556991AC" w14:textId="77777777" w:rsidR="006A5CA8" w:rsidRPr="002B2613" w:rsidRDefault="006A5CA8" w:rsidP="003F5DA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</w:rPr>
            </w:pP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فروش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661B1C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B8601A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بازار داخلی:</w:t>
            </w:r>
            <w:r w:rsidR="00902491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80</w:t>
            </w:r>
            <w:r w:rsidR="00BB2B59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(درصد)</w:t>
            </w:r>
            <w:r w:rsidR="00661B1C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  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B8601A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بازار خارجی:</w:t>
            </w:r>
            <w:r w:rsidR="00BC044F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20</w:t>
            </w:r>
            <w:r w:rsidR="00BB2B59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902491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درصد)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E0656EA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2B2613" w14:paraId="1F3573D7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32FF7C0C" w14:textId="336996BA" w:rsidR="005B48EA" w:rsidRPr="00243C70" w:rsidRDefault="00902491" w:rsidP="00243C70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70C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lastRenderedPageBreak/>
              <w:t>پروژه پیشنهادی (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 اساس مصادیق ت</w:t>
            </w:r>
            <w:r w:rsidR="00B1453E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أ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سیسات گردشگری):</w:t>
            </w:r>
            <w:r w:rsidR="00E03575">
              <w:rPr>
                <w:rFonts w:ascii="Calibri" w:eastAsia="Calibri" w:hAnsi="Calibri" w:cs="B Nazanin" w:hint="cs"/>
                <w:b/>
                <w:bCs/>
                <w:color w:val="0070C0"/>
                <w:rtl/>
              </w:rPr>
              <w:t xml:space="preserve"> </w:t>
            </w:r>
            <w:r w:rsidR="001F442E">
              <w:rPr>
                <w:rFonts w:ascii="Calibri" w:eastAsia="Calibri" w:hAnsi="Calibri" w:cs="B Nazanin" w:hint="cs"/>
                <w:b/>
                <w:bCs/>
                <w:rtl/>
              </w:rPr>
              <w:t>اقامتگاه سنتی</w:t>
            </w:r>
          </w:p>
          <w:p w14:paraId="0E46B02E" w14:textId="47968124" w:rsidR="00183422" w:rsidRPr="001B0E18" w:rsidRDefault="006A5CA8" w:rsidP="00AB3590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243C70">
              <w:rPr>
                <w:rFonts w:ascii="Calibri" w:eastAsia="Calibri" w:hAnsi="Calibri" w:cs="B Nazanin" w:hint="cs"/>
                <w:b/>
                <w:bCs/>
                <w:color w:val="0070C0"/>
                <w:rtl/>
              </w:rPr>
              <w:t xml:space="preserve"> </w:t>
            </w:r>
            <w:r w:rsidR="008A79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بنای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تاریخی به نام خانه اخوان </w:t>
            </w:r>
            <w:r w:rsidR="008A79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که برای تبدیل به اقامتگاه سنتی، سفره خانه سنتی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</w:t>
            </w:r>
            <w:r w:rsidR="00AB359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محل عرضه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صنایع دستی</w:t>
            </w:r>
            <w:r w:rsidR="00AB359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="008A794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کاربری های مشابه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B359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هم شات اثر ثبت ملی، 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 نظر گرفته شده است.</w:t>
            </w:r>
            <w:r w:rsidR="00E0357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422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</w:p>
          <w:p w14:paraId="48E183B1" w14:textId="7FB8FDBF" w:rsidR="006A5CA8" w:rsidRPr="002B2613" w:rsidRDefault="006A5CA8" w:rsidP="00FD1FD4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سطح اشغال: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(متر مربع)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290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مترمربع</w:t>
            </w:r>
          </w:p>
          <w:p w14:paraId="0E85F2DF" w14:textId="35202BE6" w:rsidR="006A5CA8" w:rsidRPr="002B2613" w:rsidRDefault="006A5CA8" w:rsidP="00BC34F0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سطح تراکم: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(متر مربع)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290 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مترمربع </w:t>
            </w:r>
          </w:p>
          <w:p w14:paraId="43C3191F" w14:textId="7F5414A6" w:rsidR="006A5CA8" w:rsidRPr="005B48EA" w:rsidRDefault="006A5CA8" w:rsidP="008A7943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کاربری:</w:t>
            </w:r>
            <w:r w:rsidR="0050155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8A79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اقمتی- پذیرایی</w:t>
            </w:r>
            <w:r w:rsidR="00E0357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5B48EA">
              <w:rPr>
                <w:rFonts w:ascii="Calibri" w:eastAsia="Calibri" w:hAnsi="Calibri" w:cs="Times New Roman" w:hint="cs"/>
                <w:color w:val="000000"/>
                <w:rtl/>
              </w:rPr>
              <w:t xml:space="preserve"> </w:t>
            </w:r>
          </w:p>
          <w:p w14:paraId="2EA7985F" w14:textId="77777777" w:rsidR="00D33D54" w:rsidRPr="002B2613" w:rsidRDefault="00902491" w:rsidP="00D33D54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اراضی (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نوع مالکیت):        </w:t>
            </w:r>
          </w:p>
          <w:p w14:paraId="6E8D53BE" w14:textId="127B8A68" w:rsidR="006A5CA8" w:rsidRPr="002B2613" w:rsidRDefault="006A5CA8" w:rsidP="00935C9F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ملی: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>انتقال سند مالکیت،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مشارکت و بهره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وری)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  </w:t>
            </w:r>
            <w:r w:rsidR="009B0279">
              <w:rPr>
                <w:rFonts w:ascii="Calibri" w:eastAsia="Calibri" w:hAnsi="Calibri" w:cs="B Nazanin"/>
                <w:color w:val="000000"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   </w:t>
            </w:r>
          </w:p>
          <w:p w14:paraId="3ED29B0E" w14:textId="2C5F531F" w:rsidR="006A5CA8" w:rsidRPr="002B2613" w:rsidRDefault="006A5CA8" w:rsidP="007A2002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عمومی: </w:t>
            </w:r>
            <w:r w:rsidR="0027717C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="002D23FE">
              <w:rPr>
                <w:rFonts w:ascii="Calibri" w:eastAsia="Calibri" w:hAnsi="Calibri" w:cs="B Nazanin" w:hint="cs"/>
                <w:color w:val="000000"/>
                <w:rtl/>
              </w:rPr>
              <w:t xml:space="preserve">میراث فرهنگی </w:t>
            </w:r>
            <w:r w:rsidR="002D23FE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2D23FE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</w:p>
          <w:p w14:paraId="30934BD1" w14:textId="77777777" w:rsidR="006A5CA8" w:rsidRPr="002B2613" w:rsidRDefault="001960C5" w:rsidP="00D33D54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خصوصی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(با کاربری گردشگری):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</w:t>
            </w:r>
          </w:p>
          <w:p w14:paraId="1DD061B3" w14:textId="0D1D0D34" w:rsidR="00661B1C" w:rsidRPr="002B2613" w:rsidRDefault="006A5CA8" w:rsidP="00780DE6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ت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أ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سیسات زیربنایی موجود:</w:t>
            </w:r>
            <w:r w:rsidR="00661B1C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راه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F64F2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برق</w:t>
            </w:r>
            <w:r w:rsidR="001A1DBB" w:rsidRPr="002B2613">
              <w:rPr>
                <w:rFonts w:cs="B Nazanin" w:hint="cs"/>
                <w:color w:val="000000"/>
                <w:rtl/>
              </w:rPr>
              <w:t xml:space="preserve"> </w:t>
            </w:r>
            <w:r w:rsidR="005B48EA">
              <w:rPr>
                <w:rFonts w:cs="B Nazanin" w:hint="cs"/>
                <w:color w:val="000000"/>
                <w:rtl/>
              </w:rPr>
              <w:t xml:space="preserve">  </w:t>
            </w:r>
            <w:r w:rsidR="001B0E18">
              <w:rPr>
                <w:rFonts w:cs="B Nazanin" w:hint="cs"/>
                <w:color w:val="000000"/>
              </w:rPr>
              <w:sym w:font="Wingdings 2" w:char="F050"/>
            </w:r>
            <w:r w:rsidR="005B48EA">
              <w:rPr>
                <w:rFonts w:cs="B Nazanin" w:hint="cs"/>
                <w:color w:val="000000"/>
                <w:rtl/>
              </w:rPr>
              <w:t xml:space="preserve">     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آب</w:t>
            </w:r>
            <w:r w:rsidR="003270F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گاز</w:t>
            </w:r>
            <w:r w:rsidRPr="002B261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5B48EA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</w:t>
            </w:r>
            <w:r w:rsidR="00AE7C43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    </w:t>
            </w:r>
            <w:r w:rsidR="0027717C">
              <w:rPr>
                <w:rFonts w:ascii="Calibri" w:eastAsia="Calibri" w:hAnsi="Calibri" w:cs="B Nazanin" w:hint="cs"/>
                <w:color w:val="000000"/>
                <w:rtl/>
              </w:rPr>
              <w:t xml:space="preserve">تلفن </w:t>
            </w:r>
            <w:r w:rsidR="007F64F2">
              <w:rPr>
                <w:rFonts w:cs="B Nazanin" w:hint="cs"/>
                <w:color w:val="000000"/>
                <w:rtl/>
              </w:rPr>
              <w:t xml:space="preserve">  </w:t>
            </w:r>
            <w:r w:rsidR="0027717C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27717C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7F64F2">
              <w:rPr>
                <w:rFonts w:cs="B Nazanin" w:hint="cs"/>
                <w:color w:val="000000"/>
                <w:rtl/>
              </w:rPr>
              <w:t xml:space="preserve">   </w:t>
            </w:r>
          </w:p>
          <w:p w14:paraId="7A3F07FE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مجوزها و استعلامات مثبت اخذ شده:  </w:t>
            </w:r>
          </w:p>
          <w:p w14:paraId="5F2288E4" w14:textId="77777777" w:rsidR="007F64F2" w:rsidRDefault="007E4CD9" w:rsidP="0050155A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میراث فرهنگی</w:t>
            </w:r>
            <w:r w:rsidR="007F64F2">
              <w:rPr>
                <w:rFonts w:cs="B Nazanin" w:hint="cs"/>
                <w:color w:val="000000"/>
                <w:rtl/>
              </w:rPr>
              <w:t xml:space="preserve"> </w:t>
            </w:r>
            <w:r w:rsidR="001B0E18">
              <w:rPr>
                <w:rFonts w:cs="B Nazanin" w:hint="cs"/>
                <w:color w:val="000000"/>
              </w:rPr>
              <w:sym w:font="Wingdings 2" w:char="F050"/>
            </w:r>
            <w:r w:rsidR="007F64F2">
              <w:rPr>
                <w:rFonts w:cs="B Nazanin" w:hint="cs"/>
                <w:color w:val="000000"/>
                <w:rtl/>
              </w:rPr>
              <w:t xml:space="preserve"> </w:t>
            </w:r>
            <w:r w:rsidR="003270F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4864BC52" w14:textId="77777777" w:rsidR="006F430C" w:rsidRPr="002B2613" w:rsidRDefault="006F430C" w:rsidP="006F430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(توضیحات):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با توجه به ثبت ملی بودن این بنا و مالکیت اداره‌کل یراث فرهنگی، گردشگری و صنایع دستی استان بر این اثر،  برای واگذاری به بخش خصوصی با کاربری های مرتبط و متناسب و هم شان اثر در نظر گرفته شده است.</w:t>
            </w:r>
          </w:p>
          <w:p w14:paraId="229BFCA7" w14:textId="2F10A5DE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دوره اجرا/ظرفیت اشتغال:</w:t>
            </w:r>
            <w:r w:rsidR="007F64F2">
              <w:rPr>
                <w:rFonts w:ascii="Calibri" w:eastAsia="Calibri" w:hAnsi="Calibri" w:cs="B Nazanin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55384C96" w14:textId="3EA45193" w:rsidR="006A5CA8" w:rsidRPr="002B2613" w:rsidRDefault="006A5CA8" w:rsidP="006F430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طول دوره اجرا (ساخت تا بهره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برداری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): </w:t>
            </w:r>
            <w:r w:rsidR="006F430C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دوره مرمت و تجهیز: 5/1 سال </w:t>
            </w:r>
            <w:r w:rsidR="008A12BD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="006F430C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- </w:t>
            </w:r>
            <w:r w:rsidR="008A12BD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بهره</w:t>
            </w:r>
            <w:r w:rsidR="008A12BD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="008A12BD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برداری</w:t>
            </w:r>
            <w:r w:rsidR="006F430C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: 10 سال</w:t>
            </w:r>
          </w:p>
          <w:p w14:paraId="6BDEFFFD" w14:textId="77777777" w:rsidR="006A5CA8" w:rsidRPr="002B2613" w:rsidRDefault="006A5CA8" w:rsidP="005B19CB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میزان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اشتغال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(مستقیم/ غیرمستقیم): </w:t>
            </w:r>
            <w:r w:rsidR="005B19CB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7</w:t>
            </w:r>
            <w:r w:rsidR="009B0279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Pr="005B19CB">
              <w:rPr>
                <w:rFonts w:ascii="Calibri" w:eastAsia="Calibri" w:hAnsi="Calibri" w:cs="B Mitra"/>
                <w:color w:val="000000"/>
                <w:sz w:val="28"/>
                <w:szCs w:val="28"/>
                <w:rtl/>
              </w:rPr>
              <w:t xml:space="preserve"> </w:t>
            </w:r>
            <w:r w:rsidRPr="005B19CB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t>نفر</w:t>
            </w:r>
            <w:r w:rsidR="005B19CB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مستقیم و 12 نفر غیرمستقیم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50F8385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مشخصات فنی پروژه</w:t>
            </w:r>
          </w:p>
        </w:tc>
      </w:tr>
      <w:tr w:rsidR="006A5CA8" w:rsidRPr="002B2613" w14:paraId="78831CD8" w14:textId="77777777" w:rsidTr="00C3738A">
        <w:trPr>
          <w:trHeight w:val="495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60A9AF82" w14:textId="6BDE2679" w:rsidR="006A5CA8" w:rsidRPr="002B2613" w:rsidRDefault="006A5CA8" w:rsidP="00840022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lastRenderedPageBreak/>
              <w:t xml:space="preserve">برآورد هزینه پروژه </w:t>
            </w:r>
            <w:r w:rsidR="00840022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165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(هزار دلار)</w:t>
            </w:r>
          </w:p>
          <w:p w14:paraId="68BEF51A" w14:textId="77777777" w:rsidR="006A5CA8" w:rsidRPr="002B2613" w:rsidRDefault="006A5CA8" w:rsidP="00AB3590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نحوه سرما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B2613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ه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گذار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ی:</w:t>
            </w:r>
            <w:r w:rsidR="00183896">
              <w:rPr>
                <w:rFonts w:ascii="Calibri" w:eastAsia="Calibri" w:hAnsi="Calibri" w:cs="B Nazanin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00CDCF59" w14:textId="77777777" w:rsidR="006A5CA8" w:rsidRPr="002B2613" w:rsidRDefault="006A5CA8" w:rsidP="00AB3590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rtl/>
              </w:rPr>
              <w:t>داخلی</w:t>
            </w:r>
            <w:r w:rsidRPr="002B2613">
              <w:rPr>
                <w:rFonts w:ascii="Calibri" w:eastAsia="Calibri" w:hAnsi="Calibri" w:cs="B Nazanin" w:hint="cs"/>
                <w:rtl/>
              </w:rPr>
              <w:t>:</w:t>
            </w:r>
            <w:r w:rsidR="00A95F31" w:rsidRPr="002B261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مشارکت</w:t>
            </w:r>
            <w:r w:rsidR="0018389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بله </w:t>
            </w:r>
            <w:r w:rsidR="00780DE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خیر </w:t>
            </w:r>
            <w:r w:rsidR="00183896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</w:p>
          <w:p w14:paraId="72984832" w14:textId="77777777" w:rsidR="006A5CA8" w:rsidRPr="003F5DA1" w:rsidRDefault="006A5CA8" w:rsidP="00AB3590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rtl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واگذاری و بهره</w:t>
            </w:r>
            <w:r w:rsidRPr="003F5DA1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softHyphen/>
            </w:r>
            <w:r w:rsidRPr="003F5DA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برداری (روش و  نحوه واگذاری</w:t>
            </w:r>
            <w:r w:rsidRPr="003F5DA1">
              <w:rPr>
                <w:rFonts w:ascii="Calibri" w:eastAsia="Calibri" w:hAnsi="Calibri" w:cs="B Nazanin"/>
                <w:sz w:val="24"/>
                <w:szCs w:val="24"/>
              </w:rPr>
              <w:t>:(</w:t>
            </w:r>
            <w:r w:rsidRPr="003F5DA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</w:rPr>
              <w:t>BOT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BOOT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   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BOO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 </w:t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>BBO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rtl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        </w:t>
            </w:r>
            <w:r w:rsidR="005B19CB">
              <w:rPr>
                <w:rFonts w:asciiTheme="majorBidi" w:eastAsia="Calibri" w:hAnsiTheme="majorBidi" w:cs="B Nazanin"/>
                <w:lang w:bidi="fa-IR"/>
              </w:rPr>
              <w:t>R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>O</w:t>
            </w:r>
            <w:r w:rsidR="00132225" w:rsidRPr="003F5DA1">
              <w:rPr>
                <w:rFonts w:asciiTheme="majorBidi" w:eastAsia="Calibri" w:hAnsiTheme="majorBidi" w:cs="B Nazanin"/>
                <w:lang w:bidi="fa-IR"/>
              </w:rPr>
              <w:t>LT</w:t>
            </w:r>
            <w:r w:rsidR="00132225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 w:rsidRPr="003F5DA1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D42222" w:rsidRPr="003F5DA1">
              <w:rPr>
                <w:rFonts w:ascii="Wingdings 2" w:eastAsia="Calibri" w:hAnsi="Wingdings 2" w:cs="B Nazanin"/>
                <w:color w:val="000000"/>
                <w:sz w:val="28"/>
                <w:szCs w:val="28"/>
                <w:rtl/>
              </w:rPr>
              <w:t xml:space="preserve">  </w:t>
            </w:r>
          </w:p>
          <w:p w14:paraId="57168F37" w14:textId="77777777" w:rsidR="00132225" w:rsidRPr="003F5DA1" w:rsidRDefault="006A5CA8" w:rsidP="00AB3590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Theme="majorBidi" w:eastAsia="Calibri" w:hAnsiTheme="majorBidi" w:cs="B Nazanin"/>
                <w:lang w:bidi="fa-IR"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="004E7A49" w:rsidRPr="003F5DA1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:  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سرمایه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گذاری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مستقیم 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خارجی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(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FDI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) </w:t>
            </w:r>
            <w:r w:rsidR="00780DE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خیر</w:t>
            </w:r>
          </w:p>
          <w:p w14:paraId="17810953" w14:textId="77777777" w:rsidR="006A5CA8" w:rsidRPr="002B2613" w:rsidRDefault="00132225" w:rsidP="00AB3590">
            <w:pPr>
              <w:pStyle w:val="ListParagraph"/>
              <w:bidi/>
              <w:ind w:left="250"/>
              <w:rPr>
                <w:rFonts w:asciiTheme="majorBidi" w:eastAsia="Calibri" w:hAnsiTheme="majorBidi" w:cs="B Nazanin"/>
                <w:rtl/>
                <w:lang w:bidi="fa-IR"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سرمایه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گذاری غیرمستقیم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خارجی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(</w:t>
            </w:r>
            <w:r w:rsidR="006A5CA8" w:rsidRPr="003F5DA1">
              <w:rPr>
                <w:rFonts w:asciiTheme="majorBidi" w:eastAsia="Calibri" w:hAnsiTheme="majorBidi" w:cs="B Nazanin"/>
                <w:lang w:bidi="fa-IR"/>
              </w:rPr>
              <w:t>FPI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)</w:t>
            </w:r>
            <w:r w:rsidR="00A95F31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</w:t>
            </w:r>
            <w:r w:rsidR="00780DE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بله</w:t>
            </w:r>
          </w:p>
          <w:p w14:paraId="4C4F6E8C" w14:textId="77777777" w:rsidR="006A5CA8" w:rsidRPr="002B2613" w:rsidRDefault="006A5CA8" w:rsidP="00AB359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2B2613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گذاری:</w:t>
            </w:r>
          </w:p>
          <w:p w14:paraId="1E50CFF2" w14:textId="2AF85FB9" w:rsidR="006A5CA8" w:rsidRPr="002B2613" w:rsidRDefault="006A5CA8" w:rsidP="00840022">
            <w:pPr>
              <w:bidi/>
              <w:rPr>
                <w:rFonts w:ascii="Calibri" w:eastAsia="Calibri" w:hAnsi="Calibri" w:cs="B Nazanin"/>
                <w:color w:val="000000"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حجم کل سرمایه گذاری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(میلیون ریال)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840022">
              <w:rPr>
                <w:rFonts w:ascii="Calibri" w:eastAsia="Calibri" w:hAnsi="Calibri" w:cs="B Nazanin" w:hint="cs"/>
                <w:color w:val="000000"/>
                <w:rtl/>
              </w:rPr>
              <w:t>137.000</w:t>
            </w:r>
            <w:r w:rsidR="00780DE6">
              <w:rPr>
                <w:rFonts w:ascii="Calibri" w:eastAsia="Calibri" w:hAnsi="Calibri" w:cs="B Nazanin" w:hint="cs"/>
                <w:color w:val="000000"/>
                <w:rtl/>
              </w:rPr>
              <w:t xml:space="preserve"> میلیون ریال </w:t>
            </w:r>
          </w:p>
          <w:p w14:paraId="1D463DA6" w14:textId="1EEB0862" w:rsidR="006A5CA8" w:rsidRPr="002B2613" w:rsidRDefault="00A95F31" w:rsidP="00840022">
            <w:pPr>
              <w:bidi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سرمایه ثابت (</w:t>
            </w:r>
            <w:r w:rsidR="00EB53A4">
              <w:rPr>
                <w:rFonts w:ascii="Calibri" w:eastAsia="Calibri" w:hAnsi="Calibri" w:cs="B Nazanin" w:hint="cs"/>
                <w:color w:val="000000"/>
                <w:rtl/>
              </w:rPr>
              <w:t>میلیون ریال</w:t>
            </w:r>
            <w:r w:rsidR="005B19CB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</w:rPr>
              <w:t xml:space="preserve">: </w:t>
            </w:r>
            <w:r w:rsidR="00840022">
              <w:rPr>
                <w:rFonts w:ascii="Calibri" w:eastAsia="Calibri" w:hAnsi="Calibri" w:cs="B Nazanin" w:hint="cs"/>
                <w:color w:val="000000"/>
                <w:rtl/>
              </w:rPr>
              <w:t>135.200</w:t>
            </w:r>
            <w:r w:rsidR="005B19CB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 xml:space="preserve">  </w:t>
            </w:r>
            <w:r w:rsidR="00041214">
              <w:rPr>
                <w:rFonts w:ascii="Calibri" w:eastAsia="Calibri" w:hAnsi="Calibri" w:cs="B Nazanin" w:hint="cs"/>
                <w:color w:val="000000"/>
                <w:rtl/>
              </w:rPr>
              <w:t xml:space="preserve"> میلیون ریال</w:t>
            </w:r>
          </w:p>
          <w:p w14:paraId="2AB7CEC4" w14:textId="77777777" w:rsidR="006A5CA8" w:rsidRPr="002B2613" w:rsidRDefault="006A5CA8" w:rsidP="00AB3590">
            <w:pPr>
              <w:bidi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سرمایه در گردش (میلیون ریال):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EB53A4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1800</w:t>
            </w:r>
            <w:r w:rsidR="00041214" w:rsidRPr="00C367A2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41214">
              <w:rPr>
                <w:rFonts w:ascii="Calibri" w:eastAsia="Calibri" w:hAnsi="Calibri" w:cs="B Nazanin" w:hint="cs"/>
                <w:color w:val="000000"/>
                <w:rtl/>
              </w:rPr>
              <w:t>میلیون ریال</w:t>
            </w:r>
          </w:p>
          <w:p w14:paraId="6883F74A" w14:textId="77777777" w:rsidR="006A5CA8" w:rsidRPr="002B2613" w:rsidRDefault="006A5CA8" w:rsidP="00AB3590">
            <w:pPr>
              <w:bidi/>
              <w:rPr>
                <w:rFonts w:asciiTheme="majorBidi" w:eastAsia="Calibr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2613">
              <w:rPr>
                <w:rFonts w:asciiTheme="majorBidi" w:eastAsia="Calibri" w:hAnsiTheme="majorBidi" w:cs="B Nazanin"/>
                <w:b/>
                <w:bCs/>
                <w:sz w:val="24"/>
                <w:szCs w:val="24"/>
                <w:lang w:bidi="fa-IR"/>
              </w:rPr>
              <w:t>IRR/PP/NPV</w:t>
            </w:r>
            <w:r w:rsidRPr="002B2613">
              <w:rPr>
                <w:rFonts w:asciiTheme="majorBidi" w:eastAsia="Calibr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29B2B3AA" w14:textId="19724662" w:rsidR="006A5CA8" w:rsidRPr="002B2613" w:rsidRDefault="006A5CA8" w:rsidP="00AB3590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نرخ بازگشت داخلی</w:t>
            </w:r>
            <w:r w:rsidR="00A95F3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A95F31"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48</w:t>
            </w:r>
            <w:r w:rsidR="00243C70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5</w:t>
            </w:r>
            <w:r w:rsidR="00183896"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AB3590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>%</w:t>
            </w:r>
          </w:p>
          <w:p w14:paraId="47A35C2C" w14:textId="60F43FBE" w:rsidR="006A5CA8" w:rsidRPr="002B2613" w:rsidRDefault="006A5CA8" w:rsidP="00AB3590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389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27717C">
              <w:rPr>
                <w:rFonts w:ascii="Calibri" w:eastAsia="Calibri" w:hAnsi="Calibri" w:cs="B Nazanin" w:hint="cs"/>
                <w:rtl/>
                <w:lang w:bidi="fa-IR"/>
              </w:rPr>
              <w:t>2</w:t>
            </w:r>
            <w:r w:rsidR="00183896"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سال و </w:t>
            </w:r>
            <w:r w:rsidR="0027717C">
              <w:rPr>
                <w:rFonts w:ascii="Calibri" w:eastAsia="Calibri" w:hAnsi="Calibri" w:cs="B Nazanin" w:hint="cs"/>
                <w:rtl/>
                <w:lang w:bidi="fa-IR"/>
              </w:rPr>
              <w:t>3</w:t>
            </w:r>
            <w:r w:rsidR="00183896"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ماه </w:t>
            </w:r>
            <w:r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</w:p>
          <w:p w14:paraId="6113CE89" w14:textId="162FF035" w:rsidR="006A5CA8" w:rsidRPr="002B2613" w:rsidRDefault="006A5CA8" w:rsidP="00AB3590">
            <w:pPr>
              <w:bidi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27717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100100 </w:t>
            </w:r>
            <w:r w:rsidR="00780DE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میلیون ریال 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FE753B5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مشخصات مالی پروژه</w:t>
            </w:r>
          </w:p>
        </w:tc>
      </w:tr>
    </w:tbl>
    <w:p w14:paraId="58F67F5B" w14:textId="77777777" w:rsidR="00004AA4" w:rsidRPr="002B2613" w:rsidRDefault="00004AA4" w:rsidP="00902491">
      <w:pPr>
        <w:bidi/>
        <w:rPr>
          <w:rFonts w:cs="B Nazanin"/>
          <w:rtl/>
        </w:rPr>
      </w:pPr>
    </w:p>
    <w:p w14:paraId="0380ADB0" w14:textId="77777777" w:rsidR="00004AA4" w:rsidRPr="002B2613" w:rsidRDefault="00004AA4">
      <w:pPr>
        <w:rPr>
          <w:rFonts w:cs="B Nazanin"/>
          <w:rtl/>
        </w:rPr>
      </w:pPr>
      <w:r w:rsidRPr="002B2613">
        <w:rPr>
          <w:rFonts w:cs="B Nazanin"/>
          <w:rtl/>
        </w:rPr>
        <w:br w:type="page"/>
      </w:r>
    </w:p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004AA4" w:rsidRPr="002B2613" w14:paraId="6705FA3E" w14:textId="77777777" w:rsidTr="00BE523A">
        <w:trPr>
          <w:trHeight w:val="504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7A93F46D" w14:textId="6C19C86C" w:rsidR="00004AA4" w:rsidRPr="00183896" w:rsidRDefault="0026125C" w:rsidP="00BE523A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 wp14:anchorId="7DF1720B" wp14:editId="79E59934">
                  <wp:extent cx="2676525" cy="2927790"/>
                  <wp:effectExtent l="0" t="0" r="0" b="6350"/>
                  <wp:docPr id="1" name="Picture 1" descr="J:\تصاویر\اخوان- فای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تصاویر\اخوان- فای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852" r="2717" b="27249"/>
                          <a:stretch/>
                        </pic:blipFill>
                        <pic:spPr bwMode="auto">
                          <a:xfrm>
                            <a:off x="0" y="0"/>
                            <a:ext cx="2678805" cy="293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19150258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</w:p>
          <w:p w14:paraId="5607B07A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00A0F3E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Pr="00BE523A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تصاویر</w:t>
            </w:r>
            <w:r w:rsidRPr="00BE523A"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  <w:t xml:space="preserve"> هوا</w:t>
            </w:r>
            <w:r w:rsidRPr="00BE523A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یی</w:t>
            </w: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1CF7659D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5A01F254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17BA7422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004AA4" w:rsidRPr="002B2613" w14:paraId="7D805710" w14:textId="77777777" w:rsidTr="00BE523A">
        <w:trPr>
          <w:trHeight w:val="6429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B5DF7B5" w14:textId="416815EA" w:rsidR="00004AA4" w:rsidRPr="002B2613" w:rsidRDefault="004D6E1C" w:rsidP="00C30E2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6128A5CB" wp14:editId="7D2C1514">
                  <wp:simplePos x="0" y="0"/>
                  <wp:positionH relativeFrom="margin">
                    <wp:posOffset>-213360</wp:posOffset>
                  </wp:positionH>
                  <wp:positionV relativeFrom="margin">
                    <wp:posOffset>631825</wp:posOffset>
                  </wp:positionV>
                  <wp:extent cx="3727450" cy="2755900"/>
                  <wp:effectExtent l="0" t="9525" r="0" b="0"/>
                  <wp:wrapSquare wrapText="bothSides"/>
                  <wp:docPr id="2" name="Picture 2" descr="C:\Users\sys\Desktop\اخوان\akhavan\IMG_20220101_114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اخوان\akhavan\IMG_20220101_1149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74"/>
                          <a:stretch/>
                        </pic:blipFill>
                        <pic:spPr bwMode="auto">
                          <a:xfrm rot="5400000">
                            <a:off x="0" y="0"/>
                            <a:ext cx="3727450" cy="275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0E2C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50AFD91" wp14:editId="511D7A63">
                  <wp:simplePos x="2066925" y="4457700"/>
                  <wp:positionH relativeFrom="margin">
                    <wp:posOffset>3098800</wp:posOffset>
                  </wp:positionH>
                  <wp:positionV relativeFrom="margin">
                    <wp:posOffset>85725</wp:posOffset>
                  </wp:positionV>
                  <wp:extent cx="2456180" cy="3780790"/>
                  <wp:effectExtent l="57150" t="57150" r="115570" b="105410"/>
                  <wp:wrapSquare wrapText="bothSides"/>
                  <wp:docPr id="2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80" cy="3780790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EF4DD22" w14:textId="77777777" w:rsidR="00004AA4" w:rsidRPr="00B9134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تصاویر</w:t>
            </w:r>
            <w:r w:rsidRPr="00B91343"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سایت</w:t>
            </w:r>
          </w:p>
          <w:p w14:paraId="62D416EC" w14:textId="77777777" w:rsidR="008869EE" w:rsidRPr="00B91343" w:rsidRDefault="00A32299" w:rsidP="008869E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پلان پیشنها</w:t>
            </w:r>
            <w:r w:rsidR="008869EE"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دی</w:t>
            </w:r>
          </w:p>
        </w:tc>
      </w:tr>
    </w:tbl>
    <w:p w14:paraId="3F990044" w14:textId="1DE7F5B9" w:rsidR="004D6E1C" w:rsidRDefault="004D6E1C" w:rsidP="00902491">
      <w:pPr>
        <w:bidi/>
        <w:rPr>
          <w:rFonts w:cs="B Nazanin"/>
          <w:rtl/>
        </w:rPr>
      </w:pPr>
    </w:p>
    <w:p w14:paraId="00462437" w14:textId="79968B5E" w:rsidR="00725506" w:rsidRPr="002B2613" w:rsidRDefault="00725506" w:rsidP="00840022">
      <w:pPr>
        <w:rPr>
          <w:rFonts w:cs="B Nazanin"/>
        </w:rPr>
      </w:pPr>
      <w:bookmarkStart w:id="0" w:name="_GoBack"/>
      <w:bookmarkEnd w:id="0"/>
    </w:p>
    <w:sectPr w:rsidR="00725506" w:rsidRPr="002B26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23390" w14:textId="77777777" w:rsidR="00A70847" w:rsidRDefault="00A70847" w:rsidP="000C4001">
      <w:pPr>
        <w:spacing w:after="0" w:line="240" w:lineRule="auto"/>
      </w:pPr>
      <w:r>
        <w:separator/>
      </w:r>
    </w:p>
  </w:endnote>
  <w:endnote w:type="continuationSeparator" w:id="0">
    <w:p w14:paraId="0FF591E6" w14:textId="77777777" w:rsidR="00A70847" w:rsidRDefault="00A70847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E793F" w14:textId="77777777" w:rsidR="00A70847" w:rsidRDefault="00A70847" w:rsidP="000C4001">
      <w:pPr>
        <w:spacing w:after="0" w:line="240" w:lineRule="auto"/>
      </w:pPr>
      <w:r>
        <w:separator/>
      </w:r>
    </w:p>
  </w:footnote>
  <w:footnote w:type="continuationSeparator" w:id="0">
    <w:p w14:paraId="0703CE4C" w14:textId="77777777" w:rsidR="00A70847" w:rsidRDefault="00A70847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114A"/>
    <w:rsid w:val="00004AA4"/>
    <w:rsid w:val="00022944"/>
    <w:rsid w:val="00024D47"/>
    <w:rsid w:val="000317B0"/>
    <w:rsid w:val="00041214"/>
    <w:rsid w:val="000530E7"/>
    <w:rsid w:val="000603AF"/>
    <w:rsid w:val="000C4001"/>
    <w:rsid w:val="000C540C"/>
    <w:rsid w:val="000D0E40"/>
    <w:rsid w:val="000E596B"/>
    <w:rsid w:val="0010389D"/>
    <w:rsid w:val="001052D4"/>
    <w:rsid w:val="00110382"/>
    <w:rsid w:val="00124176"/>
    <w:rsid w:val="00132225"/>
    <w:rsid w:val="001574B9"/>
    <w:rsid w:val="00167C5D"/>
    <w:rsid w:val="00180554"/>
    <w:rsid w:val="00183422"/>
    <w:rsid w:val="00183896"/>
    <w:rsid w:val="0019359F"/>
    <w:rsid w:val="001960C5"/>
    <w:rsid w:val="001A1DBB"/>
    <w:rsid w:val="001B0E18"/>
    <w:rsid w:val="001B26B2"/>
    <w:rsid w:val="001B3E59"/>
    <w:rsid w:val="001B49CD"/>
    <w:rsid w:val="001C5817"/>
    <w:rsid w:val="001E30F3"/>
    <w:rsid w:val="001E49CB"/>
    <w:rsid w:val="001F38B2"/>
    <w:rsid w:val="001F442E"/>
    <w:rsid w:val="002304B5"/>
    <w:rsid w:val="00243C70"/>
    <w:rsid w:val="002504C3"/>
    <w:rsid w:val="00260DD8"/>
    <w:rsid w:val="0026125C"/>
    <w:rsid w:val="002664BC"/>
    <w:rsid w:val="0027717C"/>
    <w:rsid w:val="002B2613"/>
    <w:rsid w:val="002D23FE"/>
    <w:rsid w:val="002D6232"/>
    <w:rsid w:val="002E2895"/>
    <w:rsid w:val="002F0823"/>
    <w:rsid w:val="003071CC"/>
    <w:rsid w:val="003106D5"/>
    <w:rsid w:val="00310B16"/>
    <w:rsid w:val="003173BD"/>
    <w:rsid w:val="00322AB5"/>
    <w:rsid w:val="003243EB"/>
    <w:rsid w:val="003270F8"/>
    <w:rsid w:val="00327862"/>
    <w:rsid w:val="00340CAA"/>
    <w:rsid w:val="00344FBA"/>
    <w:rsid w:val="0035422C"/>
    <w:rsid w:val="0035634C"/>
    <w:rsid w:val="00381532"/>
    <w:rsid w:val="003924DD"/>
    <w:rsid w:val="003B2D0F"/>
    <w:rsid w:val="003C3CE3"/>
    <w:rsid w:val="003C6A9A"/>
    <w:rsid w:val="003D4E88"/>
    <w:rsid w:val="003D7D9A"/>
    <w:rsid w:val="003E2083"/>
    <w:rsid w:val="003E27F2"/>
    <w:rsid w:val="003E4555"/>
    <w:rsid w:val="003F2E22"/>
    <w:rsid w:val="003F5DA1"/>
    <w:rsid w:val="0040607F"/>
    <w:rsid w:val="00430E8E"/>
    <w:rsid w:val="00431247"/>
    <w:rsid w:val="0043544A"/>
    <w:rsid w:val="004432CF"/>
    <w:rsid w:val="00455C02"/>
    <w:rsid w:val="004576A5"/>
    <w:rsid w:val="0047205B"/>
    <w:rsid w:val="00472419"/>
    <w:rsid w:val="00472D05"/>
    <w:rsid w:val="004777F0"/>
    <w:rsid w:val="00481B7D"/>
    <w:rsid w:val="00486DD7"/>
    <w:rsid w:val="004935B1"/>
    <w:rsid w:val="004A42E6"/>
    <w:rsid w:val="004B190F"/>
    <w:rsid w:val="004D6E1C"/>
    <w:rsid w:val="004E4725"/>
    <w:rsid w:val="004E7A49"/>
    <w:rsid w:val="004F2565"/>
    <w:rsid w:val="004F59DB"/>
    <w:rsid w:val="0050155A"/>
    <w:rsid w:val="005304AF"/>
    <w:rsid w:val="00537627"/>
    <w:rsid w:val="005610A2"/>
    <w:rsid w:val="00571531"/>
    <w:rsid w:val="00573EA0"/>
    <w:rsid w:val="00576119"/>
    <w:rsid w:val="00593D70"/>
    <w:rsid w:val="00594675"/>
    <w:rsid w:val="005A27F7"/>
    <w:rsid w:val="005B19CB"/>
    <w:rsid w:val="005B48EA"/>
    <w:rsid w:val="005C3E51"/>
    <w:rsid w:val="005C45AB"/>
    <w:rsid w:val="005C4D64"/>
    <w:rsid w:val="005C717B"/>
    <w:rsid w:val="005E3A89"/>
    <w:rsid w:val="005E70D5"/>
    <w:rsid w:val="005F5F3B"/>
    <w:rsid w:val="00605D2B"/>
    <w:rsid w:val="00620D1B"/>
    <w:rsid w:val="0062728E"/>
    <w:rsid w:val="0063266D"/>
    <w:rsid w:val="00643547"/>
    <w:rsid w:val="00643EC1"/>
    <w:rsid w:val="00653D45"/>
    <w:rsid w:val="00661B1C"/>
    <w:rsid w:val="0068259B"/>
    <w:rsid w:val="006834A9"/>
    <w:rsid w:val="0068727D"/>
    <w:rsid w:val="00687A26"/>
    <w:rsid w:val="006923F8"/>
    <w:rsid w:val="006A0CBA"/>
    <w:rsid w:val="006A1898"/>
    <w:rsid w:val="006A5CA8"/>
    <w:rsid w:val="006C108C"/>
    <w:rsid w:val="006C4CF8"/>
    <w:rsid w:val="006C5D22"/>
    <w:rsid w:val="006D38E1"/>
    <w:rsid w:val="006D3A66"/>
    <w:rsid w:val="006D71A0"/>
    <w:rsid w:val="006E2688"/>
    <w:rsid w:val="006E347C"/>
    <w:rsid w:val="006F3CCC"/>
    <w:rsid w:val="006F430C"/>
    <w:rsid w:val="007152DF"/>
    <w:rsid w:val="00725506"/>
    <w:rsid w:val="007271CC"/>
    <w:rsid w:val="007414AA"/>
    <w:rsid w:val="00743F7B"/>
    <w:rsid w:val="00747B7B"/>
    <w:rsid w:val="00774849"/>
    <w:rsid w:val="00775D9F"/>
    <w:rsid w:val="00780DE6"/>
    <w:rsid w:val="007A2002"/>
    <w:rsid w:val="007A5C3B"/>
    <w:rsid w:val="007A718B"/>
    <w:rsid w:val="007B69ED"/>
    <w:rsid w:val="007C04F0"/>
    <w:rsid w:val="007C4537"/>
    <w:rsid w:val="007E4CD9"/>
    <w:rsid w:val="007E549E"/>
    <w:rsid w:val="007F64F2"/>
    <w:rsid w:val="008235A4"/>
    <w:rsid w:val="00827E59"/>
    <w:rsid w:val="00837E94"/>
    <w:rsid w:val="00840022"/>
    <w:rsid w:val="00846F84"/>
    <w:rsid w:val="00866A47"/>
    <w:rsid w:val="008869EE"/>
    <w:rsid w:val="00891BB8"/>
    <w:rsid w:val="0089680A"/>
    <w:rsid w:val="00896E4F"/>
    <w:rsid w:val="008A12BD"/>
    <w:rsid w:val="008A7943"/>
    <w:rsid w:val="008B27CF"/>
    <w:rsid w:val="008C73B2"/>
    <w:rsid w:val="008D1DD8"/>
    <w:rsid w:val="008E038A"/>
    <w:rsid w:val="008E127C"/>
    <w:rsid w:val="00902491"/>
    <w:rsid w:val="009145BD"/>
    <w:rsid w:val="00935C9F"/>
    <w:rsid w:val="009364AA"/>
    <w:rsid w:val="009550E0"/>
    <w:rsid w:val="00957D89"/>
    <w:rsid w:val="00970275"/>
    <w:rsid w:val="00997F03"/>
    <w:rsid w:val="009A4207"/>
    <w:rsid w:val="009B0279"/>
    <w:rsid w:val="009B2018"/>
    <w:rsid w:val="009B37AE"/>
    <w:rsid w:val="009C1202"/>
    <w:rsid w:val="009D6B58"/>
    <w:rsid w:val="009F575F"/>
    <w:rsid w:val="00A03D2E"/>
    <w:rsid w:val="00A32299"/>
    <w:rsid w:val="00A41EB2"/>
    <w:rsid w:val="00A56A17"/>
    <w:rsid w:val="00A57A99"/>
    <w:rsid w:val="00A64C9B"/>
    <w:rsid w:val="00A652C9"/>
    <w:rsid w:val="00A70847"/>
    <w:rsid w:val="00A83067"/>
    <w:rsid w:val="00A95F31"/>
    <w:rsid w:val="00AA127E"/>
    <w:rsid w:val="00AB3590"/>
    <w:rsid w:val="00AC0128"/>
    <w:rsid w:val="00AC1885"/>
    <w:rsid w:val="00AC1902"/>
    <w:rsid w:val="00AE12FA"/>
    <w:rsid w:val="00AE7C43"/>
    <w:rsid w:val="00AF0FD1"/>
    <w:rsid w:val="00AF2AB5"/>
    <w:rsid w:val="00B10B3A"/>
    <w:rsid w:val="00B1453E"/>
    <w:rsid w:val="00B534CA"/>
    <w:rsid w:val="00B55488"/>
    <w:rsid w:val="00B646F5"/>
    <w:rsid w:val="00B7355C"/>
    <w:rsid w:val="00B75C86"/>
    <w:rsid w:val="00B8601A"/>
    <w:rsid w:val="00B91343"/>
    <w:rsid w:val="00B91DD8"/>
    <w:rsid w:val="00BA5569"/>
    <w:rsid w:val="00BA7FC1"/>
    <w:rsid w:val="00BB2B59"/>
    <w:rsid w:val="00BC044F"/>
    <w:rsid w:val="00BC34F0"/>
    <w:rsid w:val="00BE523A"/>
    <w:rsid w:val="00BF6199"/>
    <w:rsid w:val="00C0580A"/>
    <w:rsid w:val="00C06E92"/>
    <w:rsid w:val="00C30E2C"/>
    <w:rsid w:val="00C367A2"/>
    <w:rsid w:val="00C36CAE"/>
    <w:rsid w:val="00C3738A"/>
    <w:rsid w:val="00C42A6A"/>
    <w:rsid w:val="00C463D5"/>
    <w:rsid w:val="00C47618"/>
    <w:rsid w:val="00C52C23"/>
    <w:rsid w:val="00C543F1"/>
    <w:rsid w:val="00C5708E"/>
    <w:rsid w:val="00C659CA"/>
    <w:rsid w:val="00C74BE5"/>
    <w:rsid w:val="00C82522"/>
    <w:rsid w:val="00C920DC"/>
    <w:rsid w:val="00C9289C"/>
    <w:rsid w:val="00C97809"/>
    <w:rsid w:val="00CA7A64"/>
    <w:rsid w:val="00CB2401"/>
    <w:rsid w:val="00CB272C"/>
    <w:rsid w:val="00CE0C30"/>
    <w:rsid w:val="00CE11E4"/>
    <w:rsid w:val="00CF4B2C"/>
    <w:rsid w:val="00D1019C"/>
    <w:rsid w:val="00D20177"/>
    <w:rsid w:val="00D230B0"/>
    <w:rsid w:val="00D33D54"/>
    <w:rsid w:val="00D42222"/>
    <w:rsid w:val="00D43990"/>
    <w:rsid w:val="00D50BA0"/>
    <w:rsid w:val="00D51A76"/>
    <w:rsid w:val="00D52173"/>
    <w:rsid w:val="00D72349"/>
    <w:rsid w:val="00D815D2"/>
    <w:rsid w:val="00D83AF6"/>
    <w:rsid w:val="00D9479A"/>
    <w:rsid w:val="00DB60BA"/>
    <w:rsid w:val="00DD1E09"/>
    <w:rsid w:val="00DF5319"/>
    <w:rsid w:val="00E03575"/>
    <w:rsid w:val="00E03CB3"/>
    <w:rsid w:val="00E15CF5"/>
    <w:rsid w:val="00E26007"/>
    <w:rsid w:val="00E27BE0"/>
    <w:rsid w:val="00E34116"/>
    <w:rsid w:val="00E354C2"/>
    <w:rsid w:val="00E427FD"/>
    <w:rsid w:val="00E749CF"/>
    <w:rsid w:val="00E75BDF"/>
    <w:rsid w:val="00E83F36"/>
    <w:rsid w:val="00E92252"/>
    <w:rsid w:val="00EB53A4"/>
    <w:rsid w:val="00EC3ACF"/>
    <w:rsid w:val="00ED4C43"/>
    <w:rsid w:val="00EF05CA"/>
    <w:rsid w:val="00EF2A91"/>
    <w:rsid w:val="00EF608F"/>
    <w:rsid w:val="00F02B7D"/>
    <w:rsid w:val="00F12FC8"/>
    <w:rsid w:val="00F2544C"/>
    <w:rsid w:val="00F81689"/>
    <w:rsid w:val="00F96945"/>
    <w:rsid w:val="00FC3A04"/>
    <w:rsid w:val="00FD1FD4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F284"/>
  <w15:docId w15:val="{4BC718A0-582B-4118-A414-B147625E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  <w:style w:type="paragraph" w:customStyle="1" w:styleId="a">
    <w:name w:val="داخل جداول و اشکال"/>
    <w:basedOn w:val="Normal"/>
    <w:link w:val="Char"/>
    <w:qFormat/>
    <w:rsid w:val="007414AA"/>
    <w:pPr>
      <w:bidi/>
      <w:spacing w:after="0" w:line="240" w:lineRule="auto"/>
      <w:jc w:val="center"/>
    </w:pPr>
    <w:rPr>
      <w:rFonts w:ascii="Times New Roman" w:hAnsi="Times New Roman" w:cs="Yas"/>
      <w:sz w:val="18"/>
      <w:szCs w:val="18"/>
      <w:lang w:bidi="fa-IR"/>
    </w:rPr>
  </w:style>
  <w:style w:type="character" w:customStyle="1" w:styleId="Char">
    <w:name w:val="داخل جداول و اشکال Char"/>
    <w:basedOn w:val="DefaultParagraphFont"/>
    <w:link w:val="a"/>
    <w:rsid w:val="007414AA"/>
    <w:rPr>
      <w:rFonts w:ascii="Times New Roman" w:hAnsi="Times New Roman" w:cs="Yas"/>
      <w:sz w:val="18"/>
      <w:szCs w:val="18"/>
      <w:lang w:bidi="fa-IR"/>
    </w:rPr>
  </w:style>
  <w:style w:type="paragraph" w:styleId="NormalWeb">
    <w:name w:val="Normal (Web)"/>
    <w:basedOn w:val="Normal"/>
    <w:uiPriority w:val="99"/>
    <w:unhideWhenUsed/>
    <w:rsid w:val="005946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58C91-7282-460B-9BD6-19D96590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56</cp:revision>
  <cp:lastPrinted>2023-05-28T10:55:00Z</cp:lastPrinted>
  <dcterms:created xsi:type="dcterms:W3CDTF">2023-08-03T12:03:00Z</dcterms:created>
  <dcterms:modified xsi:type="dcterms:W3CDTF">2025-06-09T06:51:00Z</dcterms:modified>
</cp:coreProperties>
</file>